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“Application Form 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CALL FOR 2 AWARDS IN MEMORY OF MARIO RICCIARDI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Third Edition</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FOR THE BEST SCIENTIFIC ARTICLE published 2022-23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99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3"/>
        </w:tabs>
        <w:spacing w:after="0" w:before="0" w:line="240" w:lineRule="auto"/>
        <w:ind w:left="0" w:right="-2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3"/>
        </w:tabs>
        <w:spacing w:after="0" w:before="0" w:line="240" w:lineRule="auto"/>
        <w:ind w:left="0" w:right="-28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Associazione Italiana Linfoistiocitosi Emofagocitica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3"/>
        </w:tabs>
        <w:spacing w:after="0" w:before="0" w:line="240" w:lineRule="auto"/>
        <w:ind w:left="0" w:right="-28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Mario Ricciardi’s Brothers - Progetto HLH -  Onlus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3"/>
        </w:tabs>
        <w:spacing w:after="0" w:before="0" w:line="240" w:lineRule="auto"/>
        <w:ind w:left="0" w:right="-28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 Dir. Reg. n. 2015/9353      C.F. 95210210639</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0" w:right="-288"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87"/>
          <w:tab w:val="left" w:leader="none" w:pos="5954"/>
        </w:tabs>
        <w:spacing w:after="0" w:before="0" w:line="240" w:lineRule="auto"/>
        <w:ind w:left="0" w:right="-28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 President   Mr. Ugo Ricciardi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details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99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6764"/>
        <w:tblGridChange w:id="0">
          <w:tblGrid>
            <w:gridCol w:w="3227"/>
            <w:gridCol w:w="6764"/>
          </w:tblGrid>
        </w:tblGridChange>
      </w:tblGrid>
      <w:tr>
        <w:trPr>
          <w:cantSplit w:val="0"/>
          <w:trHeight w:val="46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SURNAME AND NAME </w:t>
            </w:r>
          </w:p>
        </w:tc>
        <w:tc>
          <w:tcPr>
            <w:tcBorders>
              <w:left w:color="000000" w:space="0" w:sz="4" w:val="single"/>
            </w:tcBorders>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BIRTH DATE AND LOCATION</w:t>
            </w:r>
          </w:p>
        </w:tc>
        <w:tc>
          <w:tcPr>
            <w:tcBorders>
              <w:left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HOME </w:t>
            </w:r>
            <w:r w:rsidDel="00000000" w:rsidR="00000000" w:rsidRPr="00000000">
              <w:rPr>
                <w:rFonts w:ascii="Times New Roman" w:cs="Times New Roman" w:eastAsia="Times New Roman" w:hAnsi="Times New Roman"/>
                <w:rtl w:val="0"/>
              </w:rPr>
              <w:t xml:space="preserve">ADDRESS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(STREET, CITY, STATE)</w:t>
            </w:r>
          </w:p>
        </w:tc>
        <w:tc>
          <w:tcPr>
            <w:tcBorders>
              <w:left w:color="000000" w:space="0" w:sz="4" w:val="single"/>
            </w:tcBorders>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POSTAL CODE</w:t>
            </w:r>
          </w:p>
        </w:tc>
        <w:tc>
          <w:tcPr>
            <w:tcBorders>
              <w:left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NATIONALITY</w:t>
            </w:r>
          </w:p>
        </w:tc>
        <w:tc>
          <w:tcPr>
            <w:tcBorders>
              <w:left w:color="000000" w:space="0" w:sz="4" w:val="single"/>
            </w:tcBorders>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rtl w:val="0"/>
              </w:rPr>
              <w:t xml:space="preserve">IDENTITY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CODE</w:t>
            </w:r>
          </w:p>
        </w:tc>
        <w:tc>
          <w:tcPr>
            <w:tcBorders>
              <w:left w:color="000000" w:space="0" w:sz="4" w:val="single"/>
              <w:bottom w:color="000000" w:space="0" w:sz="4"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Declaration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about the submitted article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0"/>
        <w:gridCol w:w="6751"/>
        <w:tblGridChange w:id="0">
          <w:tblGrid>
            <w:gridCol w:w="3280"/>
            <w:gridCol w:w="6751"/>
          </w:tblGrid>
        </w:tblGridChange>
      </w:tblGrid>
      <w:tr>
        <w:trPr>
          <w:cantSplit w:val="0"/>
          <w:trHeight w:val="464"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TITLE</w:t>
            </w:r>
          </w:p>
        </w:tc>
        <w:tc>
          <w:tcPr>
            <w:tcBorders>
              <w:left w:color="000000" w:space="0" w:sz="4" w:val="single"/>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4"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AUTHORS </w:t>
            </w:r>
          </w:p>
        </w:tc>
        <w:tc>
          <w:tcPr>
            <w:tcBorders>
              <w:left w:color="000000" w:space="0" w:sz="4" w:val="single"/>
            </w:tcBorders>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4"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JOURNAL</w:t>
            </w:r>
          </w:p>
        </w:tc>
        <w:tc>
          <w:tcPr>
            <w:tcBorders>
              <w:left w:color="000000" w:space="0" w:sz="4" w:val="single"/>
            </w:tcBorders>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4"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VOLUME PAGE</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4"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AUTORSHIPS</w:t>
            </w:r>
          </w:p>
        </w:tc>
        <w:tc>
          <w:tcPr>
            <w:tcBorders>
              <w:left w:color="000000" w:space="0" w:sz="4" w:val="single"/>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UNIQUE AUTHOR;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FIRST AUTHOR;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LAST AUTHOR;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CORRESPONDING AUTHOR.</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Responsibilities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Aware of the responsibilities and consequences in the case of false declarations and / or training or use of false documents, as well as in the case of the presentation of acts containing data no longer corresponding to truth; aware that if the veracity of the content of this declaration emerges the undersigned will lapse from the benefits for which it is issued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DECLARES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To have fully understood and to accept its entirety the Notice of Competition for the award of the Mario Ricciardi Third Edition, including the requirements for admission to the relevant competition prescribed therein;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To elect this address for correspondence: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99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6764"/>
        <w:tblGridChange w:id="0">
          <w:tblGrid>
            <w:gridCol w:w="3227"/>
            <w:gridCol w:w="6764"/>
          </w:tblGrid>
        </w:tblGridChange>
      </w:tblGrid>
      <w:tr>
        <w:trPr>
          <w:cantSplit w:val="0"/>
          <w:trHeight w:val="616"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rtl w:val="0"/>
              </w:rPr>
              <w:t xml:space="preserve">ADDRESS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(STREET, CITY, STATE)</w:t>
            </w:r>
          </w:p>
        </w:tc>
        <w:tc>
          <w:tcPr>
            <w:tcBorders>
              <w:left w:color="000000" w:space="0" w:sz="4" w:val="single"/>
            </w:tcBorders>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6"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POSTAL CODE</w:t>
            </w:r>
          </w:p>
        </w:tc>
        <w:tc>
          <w:tcPr>
            <w:tcBorders>
              <w:left w:color="000000" w:space="0" w:sz="4" w:val="single"/>
            </w:tcBorders>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6"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w:t>
            </w:r>
          </w:p>
        </w:tc>
        <w:tc>
          <w:tcPr>
            <w:tcBorders>
              <w:left w:color="000000" w:space="0" w:sz="4" w:val="single"/>
            </w:tcBorders>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To undertake to promptly communicate any change of address indicated in the application form;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undersigned declares to be informed, pursuant to and for the purposes of art. 13 of Legislative Decree no. 196/2003, that the personal data collected will be processed, even with IT tools, exclusively in the context of the competition for which this declaration is made and to consent, in this context, to the processing of personal data in the manner and for the purposes indicated pursuant to Legislative Decree no. 196/2003, however strictly connected and instrumental to the purposes of the mentioned competition.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854.0" w:type="dxa"/>
        <w:jc w:val="left"/>
        <w:tblInd w:w="-108.0" w:type="dxa"/>
        <w:tblLayout w:type="fixed"/>
        <w:tblLook w:val="0000"/>
      </w:tblPr>
      <w:tblGrid>
        <w:gridCol w:w="1818"/>
        <w:gridCol w:w="700"/>
        <w:gridCol w:w="1559"/>
        <w:gridCol w:w="426"/>
        <w:gridCol w:w="5351"/>
        <w:tblGridChange w:id="0">
          <w:tblGrid>
            <w:gridCol w:w="1818"/>
            <w:gridCol w:w="700"/>
            <w:gridCol w:w="1559"/>
            <w:gridCol w:w="426"/>
            <w:gridCol w:w="5351"/>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LOCATION</w:t>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w:t>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w:t>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ATTACHMENTS: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COPY OF A VALID IDENTITY DOCUMENT;</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ORIGINAL PAPER IN PDF FORMAT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subscript"/>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subscript"/>
        </w:rPr>
      </w:pPr>
      <w:r w:rsidDel="00000000" w:rsidR="00000000" w:rsidRPr="00000000">
        <w:rPr>
          <w:rtl w:val="0"/>
        </w:rPr>
      </w:r>
    </w:p>
    <w:sectPr>
      <w:footerReference r:id="rId7" w:type="default"/>
      <w:footerReference r:id="rId8" w:type="first"/>
      <w:pgSz w:h="16838" w:w="11906" w:orient="portrait"/>
      <w:pgMar w:bottom="1134" w:top="1134" w:left="1134" w:right="1134"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0"/>
    </w:pPr>
    <w:rPr>
      <w:rFonts w:ascii="Times New Roman" w:eastAsia="Times New Roman" w:hAnsi="Times New Roman"/>
      <w:b w:val="1"/>
      <w:w w:val="100"/>
      <w:position w:val="-1"/>
      <w:sz w:val="28"/>
      <w:szCs w:val="28"/>
      <w:u w:val="single"/>
      <w:effect w:val="none"/>
      <w:vertAlign w:val="baseline"/>
      <w:cs w:val="0"/>
      <w:em w:val="none"/>
      <w:lang w:bidi="ar-SA" w:eastAsia="it-IT" w:val="it-IT"/>
    </w:rPr>
  </w:style>
  <w:style w:type="paragraph" w:styleId="Titolo2">
    <w:name w:val="Titolo 2"/>
    <w:basedOn w:val="Normale"/>
    <w:next w:val="Normale"/>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Corpotesto">
    <w:name w:val="Corpo testo"/>
    <w:basedOn w:val="Normale"/>
    <w:next w:val="Corpotesto"/>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it-IT" w:val="it-IT"/>
    </w:rPr>
  </w:style>
  <w:style w:type="character" w:styleId="CorpodeltestoCarattere">
    <w:name w:val="Corpo del testo Carattere"/>
    <w:next w:val="CorpodeltestoCarattere"/>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it-IT"/>
    </w:rPr>
  </w:style>
  <w:style w:type="paragraph" w:styleId="Titolo">
    <w:name w:val="Titolo"/>
    <w:basedOn w:val="Normale"/>
    <w:next w:val="Titolo"/>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w w:val="100"/>
      <w:position w:val="-1"/>
      <w:sz w:val="24"/>
      <w:effect w:val="none"/>
      <w:vertAlign w:val="baseline"/>
      <w:cs w:val="0"/>
      <w:em w:val="none"/>
      <w:lang w:bidi="ar-SA" w:eastAsia="it-IT" w:val="it-IT"/>
    </w:rPr>
  </w:style>
  <w:style w:type="character" w:styleId="TitoloCarattere">
    <w:name w:val="Titolo Carattere"/>
    <w:next w:val="TitoloCarattere"/>
    <w:autoRedefine w:val="0"/>
    <w:hidden w:val="0"/>
    <w:qFormat w:val="0"/>
    <w:rPr>
      <w:rFonts w:ascii="Times New Roman" w:cs="Times New Roman" w:eastAsia="Times New Roman" w:hAnsi="Times New Roman"/>
      <w:b w:val="1"/>
      <w:w w:val="100"/>
      <w:position w:val="-1"/>
      <w:sz w:val="24"/>
      <w:szCs w:val="20"/>
      <w:effect w:val="none"/>
      <w:vertAlign w:val="baseline"/>
      <w:cs w:val="0"/>
      <w:em w:val="none"/>
      <w:lang w:eastAsia="it-IT"/>
    </w:rPr>
  </w:style>
  <w:style w:type="paragraph" w:styleId="Rientrocorpodeltesto2">
    <w:name w:val="Rientro corpo del testo 2"/>
    <w:basedOn w:val="Normale"/>
    <w:next w:val="Rientrocorpodeltesto2"/>
    <w:autoRedefine w:val="0"/>
    <w:hidden w:val="0"/>
    <w:qFormat w:val="1"/>
    <w:pPr>
      <w:suppressAutoHyphens w:val="1"/>
      <w:spacing w:after="120" w:line="480" w:lineRule="auto"/>
      <w:ind w:left="283"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it-IT" w:val="it-IT"/>
    </w:rPr>
  </w:style>
  <w:style w:type="character" w:styleId="Rientrocorpodeltesto2Carattere">
    <w:name w:val="Rientro corpo del testo 2 Carattere"/>
    <w:next w:val="Rientrocorpodeltesto2Carattere"/>
    <w:autoRedefine w:val="0"/>
    <w:hidden w:val="0"/>
    <w:qFormat w:val="0"/>
    <w:rPr>
      <w:rFonts w:ascii="Times New Roman" w:eastAsia="Times New Roman" w:hAnsi="Times New Roman"/>
      <w:w w:val="100"/>
      <w:position w:val="-1"/>
      <w:effect w:val="none"/>
      <w:vertAlign w:val="baseline"/>
      <w:cs w:val="0"/>
      <w:em w:val="none"/>
      <w:lang/>
    </w:rPr>
  </w:style>
  <w:style w:type="paragraph" w:styleId="Corpodeltesto2">
    <w:name w:val="Corpo del testo 2"/>
    <w:basedOn w:val="Normale"/>
    <w:next w:val="Corpodeltesto2"/>
    <w:autoRedefine w:val="0"/>
    <w:hidden w:val="0"/>
    <w:qFormat w:val="1"/>
    <w:pPr>
      <w:suppressAutoHyphens w:val="1"/>
      <w:spacing w:after="120" w:line="480" w:lineRule="auto"/>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it-IT" w:val="it-IT"/>
    </w:rPr>
  </w:style>
  <w:style w:type="character" w:styleId="Corpodeltesto2Carattere">
    <w:name w:val="Corpo del testo 2 Carattere"/>
    <w:next w:val="Corpodeltesto2Carattere"/>
    <w:autoRedefine w:val="0"/>
    <w:hidden w:val="0"/>
    <w:qFormat w:val="0"/>
    <w:rPr>
      <w:rFonts w:ascii="Times New Roman" w:eastAsia="Times New Roman" w:hAnsi="Times New Roman"/>
      <w:w w:val="100"/>
      <w:position w:val="-1"/>
      <w:effect w:val="none"/>
      <w:vertAlign w:val="baseline"/>
      <w:cs w:val="0"/>
      <w:em w:val="none"/>
      <w:lang/>
    </w:rPr>
  </w:style>
  <w:style w:type="paragraph" w:styleId="StileBollo">
    <w:name w:val="StileBollo"/>
    <w:basedOn w:val="Normale"/>
    <w:next w:val="StileBollo"/>
    <w:autoRedefine w:val="0"/>
    <w:hidden w:val="0"/>
    <w:qFormat w:val="0"/>
    <w:pPr>
      <w:suppressAutoHyphens w:val="1"/>
      <w:autoSpaceDE w:val="0"/>
      <w:autoSpaceDN w:val="0"/>
      <w:spacing w:line="479" w:lineRule="atLeast"/>
      <w:ind w:leftChars="-1" w:rightChars="0" w:firstLineChars="-1"/>
      <w:jc w:val="both"/>
      <w:textDirection w:val="btLr"/>
      <w:textAlignment w:val="top"/>
      <w:outlineLvl w:val="0"/>
    </w:pPr>
    <w:rPr>
      <w:rFonts w:ascii="Courier New" w:cs="Courier New" w:eastAsia="MS Mincho" w:hAnsi="Courier New"/>
      <w:b w:val="1"/>
      <w:bCs w:val="1"/>
      <w:w w:val="100"/>
      <w:position w:val="-1"/>
      <w:effect w:val="none"/>
      <w:vertAlign w:val="baseline"/>
      <w:cs w:val="0"/>
      <w:em w:val="none"/>
      <w:lang w:bidi="ar-SA" w:eastAsia="it-IT" w:val="it-IT"/>
    </w:rPr>
  </w:style>
  <w:style w:type="paragraph" w:styleId="Testofumetto">
    <w:name w:val="Testo fumetto"/>
    <w:basedOn w:val="Normale"/>
    <w:next w:val="Testofumetto"/>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it-IT" w:val="it-IT"/>
    </w:rPr>
  </w:style>
  <w:style w:type="character" w:styleId="TestofumettoCarattere">
    <w:name w:val="Testo fumetto Carattere"/>
    <w:next w:val="TestofumettoCarattere"/>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Testonotaapièdipagina">
    <w:name w:val="Testo nota a piè di pagina"/>
    <w:basedOn w:val="Normale"/>
    <w:next w:val="Testonotaapièdipagina"/>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it-IT" w:val="it-IT"/>
    </w:rPr>
  </w:style>
  <w:style w:type="character" w:styleId="TestonotaapièdipaginaCarattere">
    <w:name w:val="Testo nota a piè di pagina Carattere"/>
    <w:next w:val="TestonotaapièdipaginaCarattere"/>
    <w:autoRedefine w:val="0"/>
    <w:hidden w:val="0"/>
    <w:qFormat w:val="0"/>
    <w:rPr>
      <w:rFonts w:ascii="Times New Roman" w:eastAsia="Times New Roman" w:hAnsi="Times New Roman"/>
      <w:w w:val="100"/>
      <w:position w:val="-1"/>
      <w:effect w:val="none"/>
      <w:vertAlign w:val="baseline"/>
      <w:cs w:val="0"/>
      <w:em w:val="none"/>
      <w:lang/>
    </w:rPr>
  </w:style>
  <w:style w:type="character" w:styleId="Rimandonotaapièdipagina">
    <w:name w:val="Rimando nota a piè di pagina"/>
    <w:next w:val="Rimandonotaapièdipagina"/>
    <w:autoRedefine w:val="0"/>
    <w:hidden w:val="0"/>
    <w:qFormat w:val="1"/>
    <w:rPr>
      <w:w w:val="100"/>
      <w:position w:val="-1"/>
      <w:effect w:val="none"/>
      <w:vertAlign w:val="superscript"/>
      <w:cs w:val="0"/>
      <w:em w:val="none"/>
      <w:lang/>
    </w:r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rFonts w:ascii="Times New Roman" w:eastAsia="Times New Roman" w:hAnsi="Times New Roman"/>
      <w:w w:val="100"/>
      <w:position w:val="-1"/>
      <w:effect w:val="none"/>
      <w:vertAlign w:val="baseline"/>
      <w:cs w:val="0"/>
      <w:em w:val="none"/>
      <w:lang/>
    </w:rPr>
  </w:style>
  <w:style w:type="paragraph" w:styleId="Pièdipagina">
    <w:name w:val="Piè di pagina"/>
    <w:basedOn w:val="Normale"/>
    <w:next w:val="Pièdipagina"/>
    <w:autoRedefine w:val="0"/>
    <w:hidden w:val="0"/>
    <w:qFormat w:val="1"/>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it-IT" w:val="it-IT"/>
    </w:rPr>
  </w:style>
  <w:style w:type="character" w:styleId="PièdipaginaCarattere">
    <w:name w:val="Piè di pagina Carattere"/>
    <w:next w:val="PièdipaginaCarattere"/>
    <w:autoRedefine w:val="0"/>
    <w:hidden w:val="0"/>
    <w:qFormat w:val="0"/>
    <w:rPr>
      <w:rFonts w:ascii="Times New Roman" w:eastAsia="Times New Roman" w:hAnsi="Times New Roman"/>
      <w:w w:val="100"/>
      <w:position w:val="-1"/>
      <w:effect w:val="none"/>
      <w:vertAlign w:val="baseline"/>
      <w:cs w:val="0"/>
      <w:em w:val="none"/>
      <w:lang/>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olo2Carattere">
    <w:name w:val="Titolo 2 Carattere"/>
    <w:next w:val="Titolo2Carattere"/>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L18veLHPQORcmwP4/OayM2n+AQ==">CgMxLjA4AHIhMThPWU9RWHh4NHNzTzB1SDg1bjZLQTFHZ2ZqNnBOTmlO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2024-09-08T15:52:00Z</dcterms:created>
  <dc:creator>tavelis76905</dc:creator>
</cp:coreProperties>
</file>